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铜仁市妇幼保健院阴道联合检测五联试剂</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2</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铜仁市妇幼保健院阴道联合检测五联试剂</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29</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3</w:t>
      </w:r>
      <w:r>
        <w:rPr>
          <w:rFonts w:hint="eastAsia" w:asciiTheme="minorEastAsia" w:hAnsiTheme="minorEastAsia" w:cstheme="minorEastAsia"/>
          <w:color w:val="000000" w:themeColor="text1"/>
          <w:kern w:val="0"/>
          <w:sz w:val="30"/>
          <w:szCs w:val="30"/>
          <w:shd w:val="clear" w:color="auto" w:fill="FFFFFF"/>
        </w:rPr>
        <w:t>日上午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3</w:t>
      </w:r>
      <w:r>
        <w:rPr>
          <w:rFonts w:hint="eastAsia" w:asciiTheme="minorEastAsia" w:hAnsiTheme="minorEastAsia" w:cstheme="minorEastAsia"/>
          <w:color w:val="000000" w:themeColor="text1"/>
          <w:kern w:val="0"/>
          <w:sz w:val="30"/>
          <w:szCs w:val="30"/>
          <w:shd w:val="clear" w:color="auto" w:fill="FFFFFF"/>
        </w:rPr>
        <w:t>日下午</w:t>
      </w:r>
      <w:r>
        <w:rPr>
          <w:rFonts w:hint="eastAsia" w:asciiTheme="minorEastAsia" w:hAnsiTheme="minorEastAsia" w:cstheme="minorEastAsia"/>
          <w:color w:val="000000" w:themeColor="text1"/>
          <w:kern w:val="0"/>
          <w:sz w:val="30"/>
          <w:szCs w:val="30"/>
          <w:shd w:val="clear" w:color="auto" w:fill="FFFFFF"/>
          <w:lang w:val="en-US" w:eastAsia="zh-CN"/>
        </w:rPr>
        <w:t>9.30</w:t>
      </w:r>
      <w:r>
        <w:rPr>
          <w:rFonts w:hint="eastAsia" w:asciiTheme="minorEastAsia" w:hAnsiTheme="minorEastAsia" w:cstheme="minorEastAsia"/>
          <w:color w:val="000000" w:themeColor="text1"/>
          <w:kern w:val="0"/>
          <w:sz w:val="30"/>
          <w:szCs w:val="30"/>
          <w:shd w:val="clear" w:color="auto" w:fill="FFFFFF"/>
        </w:rPr>
        <w:t>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bookmarkStart w:id="0" w:name="_GoBack"/>
      <w:bookmarkEnd w:id="0"/>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29</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Style w:val="7"/>
        <w:tblpPr w:leftFromText="180" w:rightFromText="180" w:vertAnchor="text" w:horzAnchor="page" w:tblpXSpec="center" w:tblpY="452"/>
        <w:tblOverlap w:val="never"/>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2655"/>
        <w:gridCol w:w="1995"/>
        <w:gridCol w:w="1125"/>
        <w:gridCol w:w="151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noWrap w:val="0"/>
            <w:vAlign w:val="center"/>
          </w:tcPr>
          <w:p>
            <w:pPr>
              <w:spacing w:line="360" w:lineRule="auto"/>
              <w:jc w:val="center"/>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序号</w:t>
            </w:r>
          </w:p>
        </w:tc>
        <w:tc>
          <w:tcPr>
            <w:tcW w:w="2655" w:type="dxa"/>
            <w:noWrap w:val="0"/>
            <w:vAlign w:val="center"/>
          </w:tcPr>
          <w:p>
            <w:pPr>
              <w:spacing w:line="360" w:lineRule="auto"/>
              <w:jc w:val="center"/>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投标试剂名称</w:t>
            </w:r>
          </w:p>
        </w:tc>
        <w:tc>
          <w:tcPr>
            <w:tcW w:w="1995" w:type="dxa"/>
            <w:noWrap w:val="0"/>
            <w:vAlign w:val="center"/>
          </w:tcPr>
          <w:p>
            <w:pPr>
              <w:spacing w:line="360" w:lineRule="auto"/>
              <w:jc w:val="center"/>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规格</w:t>
            </w:r>
          </w:p>
        </w:tc>
        <w:tc>
          <w:tcPr>
            <w:tcW w:w="1125" w:type="dxa"/>
            <w:noWrap w:val="0"/>
            <w:vAlign w:val="center"/>
          </w:tcPr>
          <w:p>
            <w:pPr>
              <w:spacing w:line="360" w:lineRule="auto"/>
              <w:jc w:val="center"/>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单位</w:t>
            </w:r>
          </w:p>
        </w:tc>
        <w:tc>
          <w:tcPr>
            <w:tcW w:w="1518" w:type="dxa"/>
            <w:noWrap w:val="0"/>
            <w:vAlign w:val="center"/>
          </w:tcPr>
          <w:p>
            <w:pPr>
              <w:spacing w:line="360" w:lineRule="auto"/>
              <w:jc w:val="center"/>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单价</w:t>
            </w:r>
          </w:p>
        </w:tc>
        <w:tc>
          <w:tcPr>
            <w:tcW w:w="915" w:type="dxa"/>
            <w:noWrap w:val="0"/>
            <w:vAlign w:val="center"/>
          </w:tcPr>
          <w:p>
            <w:pPr>
              <w:spacing w:line="360" w:lineRule="auto"/>
              <w:jc w:val="center"/>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883" w:type="dxa"/>
            <w:noWrap w:val="0"/>
            <w:vAlign w:val="center"/>
          </w:tcPr>
          <w:p>
            <w:pPr>
              <w:spacing w:line="360" w:lineRule="auto"/>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1</w:t>
            </w:r>
          </w:p>
        </w:tc>
        <w:tc>
          <w:tcPr>
            <w:tcW w:w="2655" w:type="dxa"/>
            <w:noWrap w:val="0"/>
            <w:vAlign w:val="center"/>
          </w:tcPr>
          <w:p>
            <w:pPr>
              <w:spacing w:line="360" w:lineRule="auto"/>
              <w:jc w:val="center"/>
              <w:rPr>
                <w:rFonts w:hint="eastAsia" w:ascii="仿宋" w:hAnsi="仿宋" w:eastAsia="仿宋" w:cs="仿宋"/>
                <w:sz w:val="28"/>
                <w:szCs w:val="28"/>
                <w:u w:val="none"/>
                <w:vertAlign w:val="baseline"/>
                <w:lang w:val="en-US" w:eastAsia="zh-CN"/>
              </w:rPr>
            </w:pPr>
            <w:r>
              <w:rPr>
                <w:rFonts w:hint="eastAsia" w:ascii="仿宋" w:hAnsi="仿宋" w:eastAsia="仿宋" w:cs="仿宋"/>
                <w:b w:val="0"/>
                <w:i w:val="0"/>
                <w:caps w:val="0"/>
                <w:color w:val="000000"/>
                <w:spacing w:val="0"/>
                <w:sz w:val="28"/>
                <w:szCs w:val="28"/>
                <w:shd w:val="clear" w:color="auto" w:fill="FFFFFF"/>
              </w:rPr>
              <w:t>阴道炎联合检测试剂盒（化学反应法）五联试剂盒</w:t>
            </w:r>
          </w:p>
        </w:tc>
        <w:tc>
          <w:tcPr>
            <w:tcW w:w="1995" w:type="dxa"/>
            <w:noWrap w:val="0"/>
            <w:vAlign w:val="center"/>
          </w:tcPr>
          <w:p>
            <w:pPr>
              <w:spacing w:line="360" w:lineRule="auto"/>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w:t>
            </w:r>
          </w:p>
        </w:tc>
        <w:tc>
          <w:tcPr>
            <w:tcW w:w="1125" w:type="dxa"/>
            <w:noWrap w:val="0"/>
            <w:vAlign w:val="center"/>
          </w:tcPr>
          <w:p>
            <w:pPr>
              <w:spacing w:line="360" w:lineRule="auto"/>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人份</w:t>
            </w:r>
          </w:p>
        </w:tc>
        <w:tc>
          <w:tcPr>
            <w:tcW w:w="1518" w:type="dxa"/>
            <w:noWrap w:val="0"/>
            <w:vAlign w:val="center"/>
          </w:tcPr>
          <w:p>
            <w:pPr>
              <w:spacing w:line="360" w:lineRule="auto"/>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30元/人份</w:t>
            </w:r>
          </w:p>
        </w:tc>
        <w:tc>
          <w:tcPr>
            <w:tcW w:w="915" w:type="dxa"/>
            <w:noWrap w:val="0"/>
            <w:vAlign w:val="center"/>
          </w:tcPr>
          <w:p>
            <w:pPr>
              <w:spacing w:line="360" w:lineRule="auto"/>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883" w:type="dxa"/>
            <w:noWrap w:val="0"/>
            <w:vAlign w:val="center"/>
          </w:tcPr>
          <w:p>
            <w:pPr>
              <w:spacing w:line="360" w:lineRule="auto"/>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2</w:t>
            </w:r>
          </w:p>
        </w:tc>
        <w:tc>
          <w:tcPr>
            <w:tcW w:w="2655" w:type="dxa"/>
            <w:noWrap w:val="0"/>
            <w:vAlign w:val="center"/>
          </w:tcPr>
          <w:p>
            <w:pPr>
              <w:spacing w:line="360" w:lineRule="auto"/>
              <w:jc w:val="center"/>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B群链球菌显色鉴定培养基</w:t>
            </w:r>
          </w:p>
        </w:tc>
        <w:tc>
          <w:tcPr>
            <w:tcW w:w="1995" w:type="dxa"/>
            <w:noWrap w:val="0"/>
            <w:vAlign w:val="center"/>
          </w:tcPr>
          <w:p>
            <w:pPr>
              <w:spacing w:line="360" w:lineRule="auto"/>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w:t>
            </w:r>
          </w:p>
        </w:tc>
        <w:tc>
          <w:tcPr>
            <w:tcW w:w="1125" w:type="dxa"/>
            <w:noWrap w:val="0"/>
            <w:vAlign w:val="center"/>
          </w:tcPr>
          <w:p>
            <w:pPr>
              <w:spacing w:line="360" w:lineRule="auto"/>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人份</w:t>
            </w:r>
          </w:p>
        </w:tc>
        <w:tc>
          <w:tcPr>
            <w:tcW w:w="1518" w:type="dxa"/>
            <w:noWrap w:val="0"/>
            <w:vAlign w:val="center"/>
          </w:tcPr>
          <w:p>
            <w:pPr>
              <w:spacing w:line="360" w:lineRule="auto"/>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40元/人份</w:t>
            </w:r>
          </w:p>
        </w:tc>
        <w:tc>
          <w:tcPr>
            <w:tcW w:w="915" w:type="dxa"/>
            <w:noWrap w:val="0"/>
            <w:vAlign w:val="center"/>
          </w:tcPr>
          <w:p>
            <w:pPr>
              <w:spacing w:line="360" w:lineRule="auto"/>
              <w:jc w:val="center"/>
              <w:rPr>
                <w:rFonts w:hint="eastAsia" w:ascii="仿宋" w:hAnsi="仿宋" w:eastAsia="仿宋" w:cs="仿宋"/>
                <w:sz w:val="28"/>
                <w:szCs w:val="28"/>
                <w:u w:val="none"/>
                <w:vertAlign w:val="baseline"/>
                <w:lang w:val="en-US" w:eastAsia="zh-CN"/>
              </w:rPr>
            </w:pPr>
          </w:p>
        </w:tc>
      </w:tr>
    </w:tbl>
    <w:p>
      <w:pPr>
        <w:widowControl/>
        <w:jc w:val="center"/>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10B32167"/>
    <w:rsid w:val="10DF7C97"/>
    <w:rsid w:val="18B44D8D"/>
    <w:rsid w:val="1A6A4FB2"/>
    <w:rsid w:val="1B3D7F0E"/>
    <w:rsid w:val="226E3E03"/>
    <w:rsid w:val="24D75A43"/>
    <w:rsid w:val="28712F10"/>
    <w:rsid w:val="3E69396B"/>
    <w:rsid w:val="438D0BFE"/>
    <w:rsid w:val="46CC21AA"/>
    <w:rsid w:val="4A8B1FB3"/>
    <w:rsid w:val="58F914FE"/>
    <w:rsid w:val="604C7785"/>
    <w:rsid w:val="61A27FA2"/>
    <w:rsid w:val="61F740F1"/>
    <w:rsid w:val="68727584"/>
    <w:rsid w:val="6E5A500E"/>
    <w:rsid w:val="72D91D2C"/>
    <w:rsid w:val="77F308AF"/>
    <w:rsid w:val="78FC6DA6"/>
    <w:rsid w:val="7A4E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841</Words>
  <Characters>888</Characters>
  <Lines>8</Lines>
  <Paragraphs>2</Paragraphs>
  <TotalTime>3</TotalTime>
  <ScaleCrop>false</ScaleCrop>
  <LinksUpToDate>false</LinksUpToDate>
  <CharactersWithSpaces>1032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2022-08-29T00:43:00Z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76FC6F167607428E9370D8F93FD930F6</vt:lpwstr>
  </property>
</Properties>
</file>